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4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20" w:lineRule="exact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32"/>
          <w:szCs w:val="32"/>
          <w:lang w:val="en-US" w:eastAsia="zh-CN" w:bidi="ar-SA"/>
        </w:rPr>
        <w:t>闽江学院2025年硕士研究生考生诚信复试承诺书</w:t>
      </w:r>
      <w:r>
        <w:rPr>
          <w:rFonts w:ascii="Times New Roman" w:hAnsi="Times New Roman" w:eastAsia="方正小标宋简体" w:cs="Times New Roman"/>
          <w:kern w:val="44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-594360</wp:posOffset>
                </wp:positionV>
                <wp:extent cx="1828800" cy="182880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9FC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beforeAutospacing="0" w:afterLines="0" w:afterAutospacing="0" w:line="520" w:lineRule="exact"/>
                              <w:ind w:firstLine="0" w:firstLineChars="0"/>
                              <w:jc w:val="left"/>
                              <w:textAlignment w:val="auto"/>
                              <w:outlineLvl w:val="0"/>
                              <w:rPr>
                                <w:rFonts w:hint="eastAsia" w:ascii="黑体" w:hAnsi="黑体" w:eastAsia="黑体" w:cs="黑体"/>
                                <w:kern w:val="44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kern w:val="44"/>
                                <w:sz w:val="32"/>
                                <w:szCs w:val="32"/>
                                <w:lang w:val="en-US" w:eastAsia="zh-CN" w:bidi="ar-S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46.8pt;height:144pt;width:144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lXHlXcAAAACwEA&#10;AA8AAAAAAAAAAQAgAAAAIgAAAGRycy9kb3ducmV2LnhtbFBLAQIUABQAAAAIAIdO4kAP/wnQTwIA&#10;AJwEAAAOAAAAAAAAAAEAIAAAACs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E19FC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beforeAutospacing="0" w:afterLines="0" w:afterAutospacing="0" w:line="520" w:lineRule="exact"/>
                        <w:ind w:firstLine="0" w:firstLineChars="0"/>
                        <w:jc w:val="left"/>
                        <w:textAlignment w:val="auto"/>
                        <w:outlineLvl w:val="0"/>
                        <w:rPr>
                          <w:rFonts w:hint="eastAsia" w:ascii="黑体" w:hAnsi="黑体" w:eastAsia="黑体" w:cs="黑体"/>
                          <w:kern w:val="44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kern w:val="44"/>
                          <w:sz w:val="32"/>
                          <w:szCs w:val="32"/>
                          <w:lang w:val="en-US" w:eastAsia="zh-CN" w:bidi="ar-SA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2CA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我是参加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2025 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闽江学院</w:t>
      </w:r>
      <w:r>
        <w:rPr>
          <w:rFonts w:hint="eastAsia" w:ascii="Times New Roman" w:hAnsi="Times New Roman" w:cs="Times New Roman"/>
          <w:sz w:val="28"/>
          <w:szCs w:val="28"/>
        </w:rPr>
        <w:t>硕士研究生招生复试的考生，在此我郑重承诺：</w:t>
      </w:r>
    </w:p>
    <w:p w14:paraId="166E3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1.我已清楚了解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闽江学院</w:t>
      </w:r>
      <w:r>
        <w:rPr>
          <w:rFonts w:hint="eastAsia" w:ascii="Times New Roman" w:hAnsi="Times New Roman" w:cs="Times New Roman"/>
          <w:sz w:val="28"/>
          <w:szCs w:val="28"/>
        </w:rPr>
        <w:t>硕士研究生招生复试的相关规定和要求，并承诺严格执行。</w:t>
      </w:r>
    </w:p>
    <w:p w14:paraId="052E0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2.我已清楚了解，在复试过程中如有违规行为，接受学校按照《国家教育考试违规处理办法》《普通高等学校招生违规行为处理暂行办法》等法律法规进行严肃处理，取消录取资格，记入《考生考试诚信档案》。</w:t>
      </w:r>
    </w:p>
    <w:p w14:paraId="3D14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3.我承诺复试过程中，没有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与</w:t>
      </w:r>
      <w:r>
        <w:rPr>
          <w:rFonts w:hint="eastAsia" w:ascii="Times New Roman" w:hAnsi="Times New Roman" w:cs="Times New Roman"/>
          <w:sz w:val="28"/>
          <w:szCs w:val="28"/>
        </w:rPr>
        <w:t>其他人员协助获取跟考试相关的内容。我已清楚了解，根据《中华人民共和国刑法修正案（九）》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13A25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4.我承诺复试过程中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，不使用智能眼镜</w:t>
      </w:r>
      <w:r>
        <w:rPr>
          <w:rFonts w:hint="eastAsia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不使用AI技术作弊，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不</w:t>
      </w:r>
      <w:r>
        <w:rPr>
          <w:rFonts w:hint="eastAsia" w:ascii="Times New Roman" w:hAnsi="Times New Roman" w:cs="Times New Roman"/>
          <w:sz w:val="28"/>
          <w:szCs w:val="28"/>
        </w:rPr>
        <w:t>对复试内容进行录音、录像、直播、录屏、投屏，不对外发布、传播与复试有关的内容和信息，一经发现，接受学校按相关规定严肃处理。</w:t>
      </w:r>
    </w:p>
    <w:p w14:paraId="014D6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5.我承诺复试完成后，不将复试内容向其他考生、机构、媒体等透露，不在网络上传播，一经发现，接受学校按相关规定严肃处理。</w:t>
      </w:r>
    </w:p>
    <w:p w14:paraId="1E1F9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jc w:val="both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6.本人承诺提交的复试资格审核材料真实有效。如存在弄虚作假行为，取消复试或录取资格。</w:t>
      </w:r>
    </w:p>
    <w:p w14:paraId="33F4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88" w:firstLineChars="1300"/>
        <w:textAlignment w:val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考生（承诺人）签字：</w:t>
      </w:r>
    </w:p>
    <w:p w14:paraId="10B52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40" w:firstLineChars="1500"/>
        <w:textAlignment w:val="auto"/>
      </w:pP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 w:cs="Times New Roman"/>
          <w:sz w:val="28"/>
          <w:szCs w:val="28"/>
        </w:rPr>
        <w:t xml:space="preserve"> 年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月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2A14"/>
    <w:rsid w:val="09727E39"/>
    <w:rsid w:val="0A1632FA"/>
    <w:rsid w:val="11364DF9"/>
    <w:rsid w:val="173F4F91"/>
    <w:rsid w:val="22B41814"/>
    <w:rsid w:val="330F2890"/>
    <w:rsid w:val="3BEF4641"/>
    <w:rsid w:val="3D19664C"/>
    <w:rsid w:val="3F9C7357"/>
    <w:rsid w:val="59F9468B"/>
    <w:rsid w:val="5A2F55FE"/>
    <w:rsid w:val="623A0C82"/>
    <w:rsid w:val="771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firstLine="2132" w:firstLineChars="200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549</Characters>
  <Lines>0</Lines>
  <Paragraphs>0</Paragraphs>
  <TotalTime>0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2025-03-11T03:16:00Z</dcterms:created>
  <dc:creator>李晨亮</dc:creator>
  <cp:lastModifiedBy>李晨亮</cp:lastModifiedBy>
  <dcterms:modified xsi:type="dcterms:W3CDTF">2025-03-23T12:38:44Z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76A2674CE18F4110A038A4AEF8739AD9_11</vt:lpwstr>
  </property>
  <property fmtid="{D5CDD505-2E9C-101B-9397-08002B2CF9AE}" pid="4" name="KSOTemplateDocerSaveRecord">
    <vt:lpwstr>eyJoZGlkIjoiNTFhY2Y3NmNkYmU1ZDk3YzUzNTNjNmY2NTUzZDI2NDEiLCJ1c2VySWQiOiIxNDc0MzE4NjEyIn0=</vt:lpwstr>
  </property>
</Properties>
</file>